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16C" w:rsidRDefault="00537744" w:rsidP="001E3C22">
      <w:pPr>
        <w:tabs>
          <w:tab w:val="left" w:pos="4170"/>
        </w:tabs>
        <w:spacing w:line="480" w:lineRule="auto"/>
        <w:rPr>
          <w:rFonts w:ascii="Times New Roman" w:hAnsi="Times New Roman" w:cs="Times New Roman"/>
          <w:sz w:val="24"/>
          <w:szCs w:val="24"/>
        </w:rPr>
      </w:pPr>
      <w:r>
        <w:rPr>
          <w:rFonts w:ascii="Times New Roman" w:hAnsi="Times New Roman" w:cs="Times New Roman"/>
          <w:sz w:val="24"/>
          <w:szCs w:val="24"/>
        </w:rPr>
        <w:tab/>
      </w:r>
    </w:p>
    <w:p w:rsidR="006D216C" w:rsidRDefault="006D216C" w:rsidP="006D216C">
      <w:pPr>
        <w:spacing w:line="480" w:lineRule="auto"/>
        <w:jc w:val="center"/>
        <w:rPr>
          <w:rFonts w:ascii="Times New Roman" w:hAnsi="Times New Roman" w:cs="Times New Roman"/>
          <w:sz w:val="24"/>
          <w:szCs w:val="24"/>
        </w:rPr>
      </w:pPr>
    </w:p>
    <w:p w:rsidR="006D216C" w:rsidRDefault="006D216C" w:rsidP="006D216C">
      <w:pPr>
        <w:spacing w:line="480" w:lineRule="auto"/>
        <w:jc w:val="center"/>
        <w:rPr>
          <w:rFonts w:ascii="Times New Roman" w:hAnsi="Times New Roman" w:cs="Times New Roman"/>
          <w:sz w:val="24"/>
          <w:szCs w:val="24"/>
        </w:rPr>
      </w:pPr>
    </w:p>
    <w:p w:rsidR="006D216C" w:rsidRDefault="006D216C" w:rsidP="006D216C">
      <w:pPr>
        <w:spacing w:line="480" w:lineRule="auto"/>
        <w:jc w:val="center"/>
        <w:rPr>
          <w:rFonts w:ascii="Times New Roman" w:hAnsi="Times New Roman" w:cs="Times New Roman"/>
          <w:sz w:val="24"/>
          <w:szCs w:val="24"/>
        </w:rPr>
      </w:pPr>
    </w:p>
    <w:p w:rsidR="006D216C" w:rsidRDefault="006D216C" w:rsidP="006D216C">
      <w:pPr>
        <w:spacing w:line="480" w:lineRule="auto"/>
        <w:jc w:val="center"/>
        <w:rPr>
          <w:rFonts w:ascii="Times New Roman" w:hAnsi="Times New Roman" w:cs="Times New Roman"/>
          <w:sz w:val="24"/>
          <w:szCs w:val="24"/>
        </w:rPr>
      </w:pPr>
    </w:p>
    <w:p w:rsidR="006D216C" w:rsidRDefault="006D216C" w:rsidP="006D216C">
      <w:pPr>
        <w:spacing w:line="480" w:lineRule="auto"/>
        <w:jc w:val="center"/>
        <w:rPr>
          <w:rFonts w:ascii="Times New Roman" w:hAnsi="Times New Roman" w:cs="Times New Roman"/>
          <w:sz w:val="24"/>
          <w:szCs w:val="24"/>
        </w:rPr>
      </w:pPr>
    </w:p>
    <w:p w:rsidR="00B20657" w:rsidRPr="006B377E" w:rsidRDefault="00532A80" w:rsidP="006D216C">
      <w:pPr>
        <w:spacing w:line="480" w:lineRule="auto"/>
        <w:jc w:val="center"/>
        <w:rPr>
          <w:rFonts w:ascii="Times New Roman" w:hAnsi="Times New Roman" w:cs="Times New Roman"/>
          <w:sz w:val="24"/>
          <w:szCs w:val="24"/>
        </w:rPr>
      </w:pPr>
      <w:r>
        <w:rPr>
          <w:rFonts w:ascii="Times New Roman" w:hAnsi="Times New Roman" w:cs="Times New Roman"/>
          <w:sz w:val="24"/>
          <w:szCs w:val="24"/>
        </w:rPr>
        <w:t>Effect of Covid 19 an Organis</w:t>
      </w:r>
      <w:r w:rsidR="00537744" w:rsidRPr="006B377E">
        <w:rPr>
          <w:rFonts w:ascii="Times New Roman" w:hAnsi="Times New Roman" w:cs="Times New Roman"/>
          <w:sz w:val="24"/>
          <w:szCs w:val="24"/>
        </w:rPr>
        <w:t>ation</w:t>
      </w:r>
    </w:p>
    <w:p w:rsidR="006D216C" w:rsidRPr="006B377E" w:rsidRDefault="00537744" w:rsidP="006D216C">
      <w:pPr>
        <w:spacing w:line="480" w:lineRule="auto"/>
        <w:jc w:val="center"/>
        <w:rPr>
          <w:rFonts w:ascii="Times New Roman" w:hAnsi="Times New Roman" w:cs="Times New Roman"/>
          <w:sz w:val="24"/>
          <w:szCs w:val="24"/>
        </w:rPr>
      </w:pPr>
      <w:r w:rsidRPr="006B377E">
        <w:rPr>
          <w:rFonts w:ascii="Times New Roman" w:hAnsi="Times New Roman" w:cs="Times New Roman"/>
          <w:sz w:val="24"/>
          <w:szCs w:val="24"/>
        </w:rPr>
        <w:t>Student’s Name</w:t>
      </w:r>
    </w:p>
    <w:p w:rsidR="006D216C" w:rsidRPr="006B377E" w:rsidRDefault="00537744" w:rsidP="006D216C">
      <w:pPr>
        <w:spacing w:line="480" w:lineRule="auto"/>
        <w:jc w:val="center"/>
        <w:rPr>
          <w:rFonts w:ascii="Times New Roman" w:hAnsi="Times New Roman" w:cs="Times New Roman"/>
          <w:sz w:val="24"/>
          <w:szCs w:val="24"/>
        </w:rPr>
      </w:pPr>
      <w:r w:rsidRPr="006B377E">
        <w:rPr>
          <w:rFonts w:ascii="Times New Roman" w:hAnsi="Times New Roman" w:cs="Times New Roman"/>
          <w:sz w:val="24"/>
          <w:szCs w:val="24"/>
        </w:rPr>
        <w:t>Course</w:t>
      </w:r>
    </w:p>
    <w:p w:rsidR="006D216C" w:rsidRPr="006B377E" w:rsidRDefault="00537744" w:rsidP="006D216C">
      <w:pPr>
        <w:spacing w:line="480" w:lineRule="auto"/>
        <w:jc w:val="center"/>
        <w:rPr>
          <w:rFonts w:ascii="Times New Roman" w:hAnsi="Times New Roman" w:cs="Times New Roman"/>
          <w:sz w:val="24"/>
          <w:szCs w:val="24"/>
        </w:rPr>
      </w:pPr>
      <w:r w:rsidRPr="006B377E">
        <w:rPr>
          <w:rFonts w:ascii="Times New Roman" w:hAnsi="Times New Roman" w:cs="Times New Roman"/>
          <w:sz w:val="24"/>
          <w:szCs w:val="24"/>
        </w:rPr>
        <w:t>Date</w:t>
      </w:r>
    </w:p>
    <w:p w:rsidR="006D216C" w:rsidRPr="006B377E" w:rsidRDefault="006D216C" w:rsidP="006D216C">
      <w:pPr>
        <w:spacing w:line="480" w:lineRule="auto"/>
        <w:jc w:val="center"/>
        <w:rPr>
          <w:rFonts w:ascii="Times New Roman" w:hAnsi="Times New Roman" w:cs="Times New Roman"/>
          <w:sz w:val="24"/>
          <w:szCs w:val="24"/>
        </w:rPr>
      </w:pPr>
    </w:p>
    <w:p w:rsidR="006D216C" w:rsidRPr="006B377E" w:rsidRDefault="006D216C" w:rsidP="006D216C">
      <w:pPr>
        <w:spacing w:line="480" w:lineRule="auto"/>
        <w:jc w:val="center"/>
        <w:rPr>
          <w:rFonts w:ascii="Times New Roman" w:hAnsi="Times New Roman" w:cs="Times New Roman"/>
          <w:sz w:val="24"/>
          <w:szCs w:val="24"/>
        </w:rPr>
      </w:pPr>
    </w:p>
    <w:p w:rsidR="006D216C" w:rsidRPr="006B377E" w:rsidRDefault="006D216C" w:rsidP="006D216C">
      <w:pPr>
        <w:spacing w:line="480" w:lineRule="auto"/>
        <w:jc w:val="center"/>
        <w:rPr>
          <w:rFonts w:ascii="Times New Roman" w:hAnsi="Times New Roman" w:cs="Times New Roman"/>
          <w:sz w:val="24"/>
          <w:szCs w:val="24"/>
        </w:rPr>
      </w:pPr>
    </w:p>
    <w:p w:rsidR="006D216C" w:rsidRPr="006B377E" w:rsidRDefault="006D216C" w:rsidP="006D216C">
      <w:pPr>
        <w:spacing w:line="480" w:lineRule="auto"/>
        <w:jc w:val="center"/>
        <w:rPr>
          <w:rFonts w:ascii="Times New Roman" w:hAnsi="Times New Roman" w:cs="Times New Roman"/>
          <w:sz w:val="24"/>
          <w:szCs w:val="24"/>
        </w:rPr>
      </w:pPr>
    </w:p>
    <w:p w:rsidR="006D216C" w:rsidRPr="006B377E" w:rsidRDefault="006D216C" w:rsidP="006D216C">
      <w:pPr>
        <w:spacing w:line="480" w:lineRule="auto"/>
        <w:jc w:val="center"/>
        <w:rPr>
          <w:rFonts w:ascii="Times New Roman" w:hAnsi="Times New Roman" w:cs="Times New Roman"/>
          <w:sz w:val="24"/>
          <w:szCs w:val="24"/>
        </w:rPr>
      </w:pPr>
    </w:p>
    <w:p w:rsidR="006D216C" w:rsidRPr="006B377E" w:rsidRDefault="006D216C" w:rsidP="006D216C">
      <w:pPr>
        <w:spacing w:line="480" w:lineRule="auto"/>
        <w:jc w:val="center"/>
        <w:rPr>
          <w:rFonts w:ascii="Times New Roman" w:hAnsi="Times New Roman" w:cs="Times New Roman"/>
          <w:sz w:val="24"/>
          <w:szCs w:val="24"/>
        </w:rPr>
      </w:pPr>
    </w:p>
    <w:p w:rsidR="006D216C" w:rsidRDefault="006D216C" w:rsidP="006D216C">
      <w:pPr>
        <w:spacing w:line="480" w:lineRule="auto"/>
        <w:jc w:val="center"/>
        <w:rPr>
          <w:rFonts w:ascii="Times New Roman" w:hAnsi="Times New Roman" w:cs="Times New Roman"/>
          <w:sz w:val="24"/>
          <w:szCs w:val="24"/>
        </w:rPr>
      </w:pPr>
    </w:p>
    <w:p w:rsidR="006B377E" w:rsidRPr="006B377E" w:rsidRDefault="006B377E" w:rsidP="006D216C">
      <w:pPr>
        <w:spacing w:line="480" w:lineRule="auto"/>
        <w:jc w:val="center"/>
        <w:rPr>
          <w:rFonts w:ascii="Times New Roman" w:hAnsi="Times New Roman" w:cs="Times New Roman"/>
          <w:sz w:val="24"/>
          <w:szCs w:val="24"/>
        </w:rPr>
      </w:pPr>
    </w:p>
    <w:p w:rsidR="006B377E" w:rsidRPr="006B377E" w:rsidRDefault="006B377E" w:rsidP="006B377E">
      <w:pPr>
        <w:spacing w:line="480" w:lineRule="auto"/>
        <w:jc w:val="center"/>
        <w:rPr>
          <w:rFonts w:ascii="Times New Roman" w:hAnsi="Times New Roman" w:cs="Times New Roman"/>
          <w:b/>
          <w:noProof/>
          <w:sz w:val="24"/>
          <w:szCs w:val="24"/>
          <w:u w:val="single"/>
        </w:rPr>
      </w:pPr>
      <w:r w:rsidRPr="006B377E">
        <w:rPr>
          <w:rFonts w:ascii="Times New Roman" w:hAnsi="Times New Roman" w:cs="Times New Roman"/>
          <w:b/>
          <w:noProof/>
          <w:sz w:val="24"/>
          <w:szCs w:val="24"/>
          <w:u w:val="single"/>
        </w:rPr>
        <w:lastRenderedPageBreak/>
        <w:t xml:space="preserve">Unilever </w:t>
      </w:r>
    </w:p>
    <w:p w:rsidR="006B377E" w:rsidRPr="006B377E" w:rsidRDefault="006B377E" w:rsidP="006B377E">
      <w:pPr>
        <w:spacing w:line="480" w:lineRule="auto"/>
        <w:ind w:firstLine="720"/>
        <w:jc w:val="both"/>
        <w:rPr>
          <w:rFonts w:ascii="Times New Roman" w:hAnsi="Times New Roman" w:cs="Times New Roman"/>
          <w:noProof/>
          <w:sz w:val="24"/>
          <w:szCs w:val="24"/>
        </w:rPr>
      </w:pPr>
      <w:r w:rsidRPr="006B377E">
        <w:rPr>
          <w:rFonts w:ascii="Times New Roman" w:hAnsi="Times New Roman" w:cs="Times New Roman"/>
          <w:noProof/>
          <w:sz w:val="24"/>
          <w:szCs w:val="24"/>
        </w:rPr>
        <w:t>Unilever is one of the largest consumer goods companies in the United States and the world. It has one of the greatest markets for the beauty and cosmetics brands lifebuoy, Lynx Vaseline, and many others. Due t</w:t>
      </w:r>
      <w:r w:rsidR="00532A80">
        <w:rPr>
          <w:rFonts w:ascii="Times New Roman" w:hAnsi="Times New Roman" w:cs="Times New Roman"/>
          <w:noProof/>
          <w:sz w:val="24"/>
          <w:szCs w:val="24"/>
        </w:rPr>
        <w:t>o Covid 19 pandemic, the organis</w:t>
      </w:r>
      <w:r w:rsidRPr="006B377E">
        <w:rPr>
          <w:rFonts w:ascii="Times New Roman" w:hAnsi="Times New Roman" w:cs="Times New Roman"/>
          <w:noProof/>
          <w:sz w:val="24"/>
          <w:szCs w:val="24"/>
        </w:rPr>
        <w:t>ation's main beauty products, such as cosmetics, declined in sales, looking for better ways to improve sales. Most of the company's physical marketing events were cancelled out by the pandemic; this included beauty contests that helped ma</w:t>
      </w:r>
      <w:r w:rsidR="00E2662A">
        <w:rPr>
          <w:rFonts w:ascii="Times New Roman" w:hAnsi="Times New Roman" w:cs="Times New Roman"/>
          <w:noProof/>
          <w:sz w:val="24"/>
          <w:szCs w:val="24"/>
        </w:rPr>
        <w:t>rket their products. The organis</w:t>
      </w:r>
      <w:r w:rsidRPr="006B377E">
        <w:rPr>
          <w:rFonts w:ascii="Times New Roman" w:hAnsi="Times New Roman" w:cs="Times New Roman"/>
          <w:noProof/>
          <w:sz w:val="24"/>
          <w:szCs w:val="24"/>
        </w:rPr>
        <w:t>ation's internal structure was also affected by the Covid 19 because the travel bans and virus spread wi</w:t>
      </w:r>
      <w:r w:rsidR="00532A80">
        <w:rPr>
          <w:rFonts w:ascii="Times New Roman" w:hAnsi="Times New Roman" w:cs="Times New Roman"/>
          <w:noProof/>
          <w:sz w:val="24"/>
          <w:szCs w:val="24"/>
        </w:rPr>
        <w:t>thin the company led the organis</w:t>
      </w:r>
      <w:r w:rsidRPr="006B377E">
        <w:rPr>
          <w:rFonts w:ascii="Times New Roman" w:hAnsi="Times New Roman" w:cs="Times New Roman"/>
          <w:noProof/>
          <w:sz w:val="24"/>
          <w:szCs w:val="24"/>
        </w:rPr>
        <w:t xml:space="preserve">ation to start changing the ways it used to do things (Unilever, 2021). It also adopted other strategies and introduced new products to reduce the company's losses from the insufficient market of the cosmetics products. Since many people were wearing masks, facial cosmetics were not bought, reducing the orders from the supply stores. </w:t>
      </w:r>
    </w:p>
    <w:p w:rsidR="006B377E" w:rsidRPr="006B377E" w:rsidRDefault="006B377E" w:rsidP="006B377E">
      <w:pPr>
        <w:spacing w:line="480" w:lineRule="auto"/>
        <w:ind w:firstLine="720"/>
        <w:jc w:val="both"/>
        <w:rPr>
          <w:rFonts w:ascii="Times New Roman" w:hAnsi="Times New Roman" w:cs="Times New Roman"/>
          <w:noProof/>
          <w:sz w:val="24"/>
          <w:szCs w:val="24"/>
        </w:rPr>
      </w:pPr>
      <w:r w:rsidRPr="006B377E">
        <w:rPr>
          <w:rFonts w:ascii="Times New Roman" w:hAnsi="Times New Roman" w:cs="Times New Roman"/>
          <w:noProof/>
          <w:sz w:val="24"/>
          <w:szCs w:val="24"/>
        </w:rPr>
        <w:t>To adapt to</w:t>
      </w:r>
      <w:r w:rsidR="00532A80">
        <w:rPr>
          <w:rFonts w:ascii="Times New Roman" w:hAnsi="Times New Roman" w:cs="Times New Roman"/>
          <w:noProof/>
          <w:sz w:val="24"/>
          <w:szCs w:val="24"/>
        </w:rPr>
        <w:t xml:space="preserve"> those changes, Unilever organis</w:t>
      </w:r>
      <w:r w:rsidRPr="006B377E">
        <w:rPr>
          <w:rFonts w:ascii="Times New Roman" w:hAnsi="Times New Roman" w:cs="Times New Roman"/>
          <w:noProof/>
          <w:sz w:val="24"/>
          <w:szCs w:val="24"/>
        </w:rPr>
        <w:t xml:space="preserve">ation managed to do structural changes of the company operation, especially in the manufacturing department, Human resource department, and marketing. The company managers and stakeholders decided to invest more in soap production and sanitizers since they are essential during the Covid 19 pandemic. To mass production of the soaps without crowding the number of workers in the manufacturing depart, the company developed an automated intelligent power tower that instantly facilitated the manufacture of detergents (Smith, 2021). The Human Resource department managed to change its structure in the manufacturing department introducing shifts for the staff while the majority oversaw the manufacturing process digitally. The huge number of workers disposed of due to automatic machines and the low sales of other cosmetic products of companies were absorbed in the digital marketing of the products through training. </w:t>
      </w:r>
    </w:p>
    <w:p w:rsidR="006B377E" w:rsidRPr="006B377E" w:rsidRDefault="006B377E" w:rsidP="006B377E">
      <w:pPr>
        <w:spacing w:line="480" w:lineRule="auto"/>
        <w:ind w:firstLine="720"/>
        <w:jc w:val="both"/>
        <w:rPr>
          <w:rFonts w:ascii="Times New Roman" w:hAnsi="Times New Roman" w:cs="Times New Roman"/>
          <w:noProof/>
          <w:sz w:val="24"/>
          <w:szCs w:val="24"/>
        </w:rPr>
      </w:pPr>
      <w:r w:rsidRPr="006B377E">
        <w:rPr>
          <w:rFonts w:ascii="Times New Roman" w:hAnsi="Times New Roman" w:cs="Times New Roman"/>
          <w:noProof/>
          <w:sz w:val="24"/>
          <w:szCs w:val="24"/>
        </w:rPr>
        <w:lastRenderedPageBreak/>
        <w:t>Various campaigns were launched to improve the marketing of their products, such as creating digital creative challenges for their products and donations. Most of the company products advertisement increased by 80% from previous years many of the employees of the</w:t>
      </w:r>
      <w:r w:rsidR="00532A80">
        <w:rPr>
          <w:rFonts w:ascii="Times New Roman" w:hAnsi="Times New Roman" w:cs="Times New Roman"/>
          <w:noProof/>
          <w:sz w:val="24"/>
          <w:szCs w:val="24"/>
        </w:rPr>
        <w:t xml:space="preserve"> organis</w:t>
      </w:r>
      <w:r w:rsidRPr="006B377E">
        <w:rPr>
          <w:rFonts w:ascii="Times New Roman" w:hAnsi="Times New Roman" w:cs="Times New Roman"/>
          <w:noProof/>
          <w:sz w:val="24"/>
          <w:szCs w:val="24"/>
        </w:rPr>
        <w:t xml:space="preserve">ation working from home by their computers. </w:t>
      </w:r>
      <w:r w:rsidR="00532A80">
        <w:rPr>
          <w:rFonts w:ascii="Times New Roman" w:hAnsi="Times New Roman" w:cs="Times New Roman"/>
          <w:noProof/>
          <w:sz w:val="24"/>
          <w:szCs w:val="24"/>
        </w:rPr>
        <w:t>The organis</w:t>
      </w:r>
      <w:r w:rsidRPr="006B377E">
        <w:rPr>
          <w:rFonts w:ascii="Times New Roman" w:hAnsi="Times New Roman" w:cs="Times New Roman"/>
          <w:noProof/>
          <w:sz w:val="24"/>
          <w:szCs w:val="24"/>
        </w:rPr>
        <w:t xml:space="preserve">ation's HR department allowed many workers to work from home due to the spread of the Covid 19 virus among its staff. This was efficiently adopted through the training of the workers digitally (Smith, 2021). The human resource information system was integrated into digital platforms to prevent workers from traveling to main officers since most of them were allowed to work from home. Official communication digital platforms were established in which every staff could access for easy and faster communication.           </w:t>
      </w:r>
    </w:p>
    <w:p w:rsidR="006D216C" w:rsidRPr="006B377E" w:rsidRDefault="005F64DD" w:rsidP="005F64DD">
      <w:pPr>
        <w:tabs>
          <w:tab w:val="left" w:pos="6840"/>
        </w:tabs>
        <w:spacing w:line="480" w:lineRule="auto"/>
        <w:rPr>
          <w:rFonts w:ascii="Times New Roman" w:hAnsi="Times New Roman" w:cs="Times New Roman"/>
          <w:noProof/>
          <w:sz w:val="24"/>
          <w:szCs w:val="24"/>
        </w:rPr>
      </w:pPr>
      <w:r>
        <w:rPr>
          <w:rFonts w:ascii="Times New Roman" w:hAnsi="Times New Roman" w:cs="Times New Roman"/>
          <w:noProof/>
          <w:sz w:val="24"/>
          <w:szCs w:val="24"/>
        </w:rPr>
        <w:tab/>
      </w:r>
      <w:bookmarkStart w:id="0" w:name="_GoBack"/>
      <w:bookmarkEnd w:id="0"/>
    </w:p>
    <w:p w:rsidR="00CD5465" w:rsidRDefault="00CD5465" w:rsidP="00CD5465">
      <w:pPr>
        <w:spacing w:line="480" w:lineRule="auto"/>
        <w:ind w:firstLine="720"/>
        <w:rPr>
          <w:rFonts w:ascii="Times New Roman" w:hAnsi="Times New Roman" w:cs="Times New Roman"/>
          <w:sz w:val="24"/>
          <w:szCs w:val="24"/>
        </w:rPr>
      </w:pPr>
    </w:p>
    <w:p w:rsidR="00CD5465" w:rsidRDefault="00CD5465" w:rsidP="00CD5465">
      <w:pPr>
        <w:spacing w:line="480" w:lineRule="auto"/>
        <w:ind w:firstLine="720"/>
        <w:rPr>
          <w:rFonts w:ascii="Times New Roman" w:hAnsi="Times New Roman" w:cs="Times New Roman"/>
          <w:sz w:val="24"/>
          <w:szCs w:val="24"/>
        </w:rPr>
      </w:pPr>
    </w:p>
    <w:p w:rsidR="00CD5465" w:rsidRDefault="00CD5465" w:rsidP="00CD5465">
      <w:pPr>
        <w:spacing w:line="480" w:lineRule="auto"/>
        <w:ind w:firstLine="720"/>
        <w:rPr>
          <w:rFonts w:ascii="Times New Roman" w:hAnsi="Times New Roman" w:cs="Times New Roman"/>
          <w:sz w:val="24"/>
          <w:szCs w:val="24"/>
        </w:rPr>
      </w:pPr>
    </w:p>
    <w:p w:rsidR="00CD5465" w:rsidRDefault="00CD5465" w:rsidP="00CD5465">
      <w:pPr>
        <w:spacing w:line="480" w:lineRule="auto"/>
        <w:ind w:firstLine="720"/>
        <w:rPr>
          <w:rFonts w:ascii="Times New Roman" w:hAnsi="Times New Roman" w:cs="Times New Roman"/>
          <w:sz w:val="24"/>
          <w:szCs w:val="24"/>
        </w:rPr>
      </w:pPr>
    </w:p>
    <w:p w:rsidR="00CD5465" w:rsidRDefault="00CD5465" w:rsidP="00CD5465">
      <w:pPr>
        <w:spacing w:line="480" w:lineRule="auto"/>
        <w:ind w:firstLine="720"/>
        <w:rPr>
          <w:rFonts w:ascii="Times New Roman" w:hAnsi="Times New Roman" w:cs="Times New Roman"/>
          <w:sz w:val="24"/>
          <w:szCs w:val="24"/>
        </w:rPr>
      </w:pPr>
    </w:p>
    <w:p w:rsidR="00052229" w:rsidRDefault="00052229" w:rsidP="00CD5465">
      <w:pPr>
        <w:spacing w:line="480" w:lineRule="auto"/>
        <w:ind w:firstLine="720"/>
        <w:rPr>
          <w:rFonts w:ascii="Times New Roman" w:hAnsi="Times New Roman" w:cs="Times New Roman"/>
          <w:sz w:val="24"/>
          <w:szCs w:val="24"/>
        </w:rPr>
      </w:pPr>
    </w:p>
    <w:p w:rsidR="00CD5465" w:rsidRDefault="00CD5465" w:rsidP="00CD5465">
      <w:pPr>
        <w:spacing w:line="480" w:lineRule="auto"/>
        <w:ind w:firstLine="720"/>
        <w:rPr>
          <w:rFonts w:ascii="Times New Roman" w:hAnsi="Times New Roman" w:cs="Times New Roman"/>
          <w:sz w:val="24"/>
          <w:szCs w:val="24"/>
        </w:rPr>
      </w:pPr>
    </w:p>
    <w:p w:rsidR="00CD5465" w:rsidRDefault="00CD5465" w:rsidP="00CD5465">
      <w:pPr>
        <w:spacing w:line="480" w:lineRule="auto"/>
        <w:ind w:firstLine="720"/>
        <w:rPr>
          <w:rFonts w:ascii="Times New Roman" w:hAnsi="Times New Roman" w:cs="Times New Roman"/>
          <w:sz w:val="24"/>
          <w:szCs w:val="24"/>
        </w:rPr>
      </w:pPr>
    </w:p>
    <w:p w:rsidR="00CD5465" w:rsidRDefault="00CD5465" w:rsidP="00CD5465">
      <w:pPr>
        <w:spacing w:line="480" w:lineRule="auto"/>
        <w:ind w:firstLine="720"/>
        <w:rPr>
          <w:rFonts w:ascii="Times New Roman" w:hAnsi="Times New Roman" w:cs="Times New Roman"/>
          <w:sz w:val="24"/>
          <w:szCs w:val="24"/>
        </w:rPr>
      </w:pPr>
    </w:p>
    <w:p w:rsidR="00CD5465" w:rsidRDefault="00CD5465" w:rsidP="00CD5465">
      <w:pPr>
        <w:spacing w:line="480" w:lineRule="auto"/>
        <w:ind w:firstLine="720"/>
        <w:rPr>
          <w:rFonts w:ascii="Times New Roman" w:hAnsi="Times New Roman" w:cs="Times New Roman"/>
          <w:sz w:val="24"/>
          <w:szCs w:val="24"/>
        </w:rPr>
      </w:pPr>
    </w:p>
    <w:p w:rsidR="00CD5465" w:rsidRDefault="00CD5465" w:rsidP="00CD5465">
      <w:pPr>
        <w:spacing w:line="480" w:lineRule="auto"/>
        <w:ind w:firstLine="720"/>
        <w:rPr>
          <w:rFonts w:ascii="Times New Roman" w:hAnsi="Times New Roman" w:cs="Times New Roman"/>
          <w:sz w:val="24"/>
          <w:szCs w:val="24"/>
        </w:rPr>
      </w:pPr>
    </w:p>
    <w:p w:rsidR="00CD5465" w:rsidRPr="00052229" w:rsidRDefault="00537744" w:rsidP="00052229">
      <w:pPr>
        <w:spacing w:line="480" w:lineRule="auto"/>
        <w:rPr>
          <w:rFonts w:ascii="Times New Roman" w:hAnsi="Times New Roman" w:cs="Times New Roman"/>
          <w:b/>
          <w:sz w:val="24"/>
          <w:szCs w:val="24"/>
        </w:rPr>
      </w:pPr>
      <w:r w:rsidRPr="00052229">
        <w:rPr>
          <w:rFonts w:ascii="Times New Roman" w:hAnsi="Times New Roman" w:cs="Times New Roman"/>
          <w:b/>
          <w:sz w:val="24"/>
          <w:szCs w:val="24"/>
        </w:rPr>
        <w:t xml:space="preserve">References </w:t>
      </w:r>
    </w:p>
    <w:p w:rsidR="00052229" w:rsidRDefault="00052229" w:rsidP="00896B93">
      <w:pPr>
        <w:tabs>
          <w:tab w:val="left" w:pos="303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Smith .P. (2021). </w:t>
      </w:r>
      <w:r w:rsidRPr="00896B93">
        <w:rPr>
          <w:rFonts w:ascii="Times New Roman" w:hAnsi="Times New Roman" w:cs="Times New Roman"/>
          <w:sz w:val="24"/>
          <w:szCs w:val="24"/>
        </w:rPr>
        <w:t>Unilever’s Intelligent Powder Towers drive digital change</w:t>
      </w:r>
      <w:r>
        <w:rPr>
          <w:rFonts w:ascii="Times New Roman" w:hAnsi="Times New Roman" w:cs="Times New Roman"/>
          <w:sz w:val="24"/>
          <w:szCs w:val="24"/>
        </w:rPr>
        <w:t xml:space="preserve">. Retrieved from </w:t>
      </w:r>
      <w:hyperlink r:id="rId7" w:history="1">
        <w:r w:rsidRPr="00F81977">
          <w:rPr>
            <w:rStyle w:val="Hyperlink"/>
            <w:rFonts w:ascii="Times New Roman" w:hAnsi="Times New Roman" w:cs="Times New Roman"/>
            <w:sz w:val="24"/>
            <w:szCs w:val="24"/>
          </w:rPr>
          <w:t>https://aimagazine.com/technology-9/how-unilever-driving-digital-transformation-manufactur-intelligent-powder-towers-are-keeping-its-manufacturing-powder-dry-during-pandemic</w:t>
        </w:r>
      </w:hyperlink>
    </w:p>
    <w:p w:rsidR="00052229" w:rsidRDefault="00052229" w:rsidP="00896B93">
      <w:pPr>
        <w:tabs>
          <w:tab w:val="left" w:pos="3030"/>
        </w:tabs>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Unilever. (2021). Putting Purpose into practice: Our Covid -19 Response. Retrieved from </w:t>
      </w:r>
      <w:hyperlink r:id="rId8" w:history="1">
        <w:r w:rsidRPr="00F81977">
          <w:rPr>
            <w:rStyle w:val="Hyperlink"/>
            <w:rFonts w:ascii="Times New Roman" w:hAnsi="Times New Roman" w:cs="Times New Roman"/>
            <w:sz w:val="24"/>
            <w:szCs w:val="24"/>
          </w:rPr>
          <w:t>https://www.unilever.com/news/news-and-features/Feature-article/2020/putting-purpose-into-practice-our-covid-19-response.html</w:t>
        </w:r>
      </w:hyperlink>
    </w:p>
    <w:p w:rsidR="00CD5465" w:rsidRDefault="00537744" w:rsidP="00CD5465">
      <w:pPr>
        <w:tabs>
          <w:tab w:val="left" w:pos="3030"/>
        </w:tab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896B93" w:rsidRDefault="00896B93" w:rsidP="00CD5465">
      <w:pPr>
        <w:tabs>
          <w:tab w:val="left" w:pos="3030"/>
        </w:tabs>
        <w:spacing w:line="480" w:lineRule="auto"/>
        <w:ind w:firstLine="720"/>
        <w:rPr>
          <w:rFonts w:ascii="Times New Roman" w:hAnsi="Times New Roman" w:cs="Times New Roman"/>
          <w:sz w:val="24"/>
          <w:szCs w:val="24"/>
        </w:rPr>
      </w:pPr>
    </w:p>
    <w:p w:rsidR="00CD5465" w:rsidRPr="00AD21B2" w:rsidRDefault="00CD5465" w:rsidP="00CD5465">
      <w:pPr>
        <w:spacing w:line="480" w:lineRule="auto"/>
        <w:ind w:firstLine="720"/>
        <w:rPr>
          <w:rFonts w:ascii="Times New Roman" w:hAnsi="Times New Roman" w:cs="Times New Roman"/>
          <w:sz w:val="24"/>
          <w:szCs w:val="24"/>
        </w:rPr>
      </w:pPr>
    </w:p>
    <w:sectPr w:rsidR="00CD5465" w:rsidRPr="00AD21B2" w:rsidSect="001E3C22">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6A8" w:rsidRDefault="00F006A8">
      <w:pPr>
        <w:spacing w:after="0" w:line="240" w:lineRule="auto"/>
      </w:pPr>
      <w:r>
        <w:separator/>
      </w:r>
    </w:p>
  </w:endnote>
  <w:endnote w:type="continuationSeparator" w:id="0">
    <w:p w:rsidR="00F006A8" w:rsidRDefault="00F00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6A8" w:rsidRDefault="00F006A8">
      <w:pPr>
        <w:spacing w:after="0" w:line="240" w:lineRule="auto"/>
      </w:pPr>
      <w:r>
        <w:separator/>
      </w:r>
    </w:p>
  </w:footnote>
  <w:footnote w:type="continuationSeparator" w:id="0">
    <w:p w:rsidR="00F006A8" w:rsidRDefault="00F006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057080358"/>
      <w:docPartObj>
        <w:docPartGallery w:val="Page Numbers (Top of Page)"/>
        <w:docPartUnique/>
      </w:docPartObj>
    </w:sdtPr>
    <w:sdtEndPr>
      <w:rPr>
        <w:noProof/>
      </w:rPr>
    </w:sdtEndPr>
    <w:sdtContent>
      <w:p w:rsidR="001E3C22" w:rsidRPr="001E3C22" w:rsidRDefault="005F64DD" w:rsidP="001E3C22">
        <w:pPr>
          <w:pStyle w:val="Header"/>
          <w:jc w:val="right"/>
          <w:rPr>
            <w:rFonts w:ascii="Times New Roman" w:hAnsi="Times New Roman" w:cs="Times New Roman"/>
            <w:sz w:val="24"/>
            <w:szCs w:val="24"/>
          </w:rPr>
        </w:pPr>
        <w:r>
          <w:rPr>
            <w:rFonts w:ascii="Times New Roman" w:hAnsi="Times New Roman" w:cs="Times New Roman"/>
            <w:sz w:val="24"/>
            <w:szCs w:val="24"/>
          </w:rPr>
          <w:t>EFFECT OF COVID 19 AN ORGANIS</w:t>
        </w:r>
        <w:r w:rsidR="00537744" w:rsidRPr="001E3C22">
          <w:rPr>
            <w:rFonts w:ascii="Times New Roman" w:hAnsi="Times New Roman" w:cs="Times New Roman"/>
            <w:sz w:val="24"/>
            <w:szCs w:val="24"/>
          </w:rPr>
          <w:t>ATION</w:t>
        </w:r>
        <w:r w:rsidR="00537744">
          <w:rPr>
            <w:rFonts w:ascii="Times New Roman" w:hAnsi="Times New Roman" w:cs="Times New Roman"/>
            <w:sz w:val="24"/>
            <w:szCs w:val="24"/>
          </w:rPr>
          <w:t xml:space="preserve">                   </w:t>
        </w:r>
        <w:r w:rsidR="00052229">
          <w:rPr>
            <w:rFonts w:ascii="Times New Roman" w:hAnsi="Times New Roman" w:cs="Times New Roman"/>
            <w:sz w:val="24"/>
            <w:szCs w:val="24"/>
          </w:rPr>
          <w:t xml:space="preserve">   </w:t>
        </w:r>
        <w:r w:rsidR="00537744">
          <w:rPr>
            <w:rFonts w:ascii="Times New Roman" w:hAnsi="Times New Roman" w:cs="Times New Roman"/>
            <w:sz w:val="24"/>
            <w:szCs w:val="24"/>
          </w:rPr>
          <w:t xml:space="preserve">                                                      </w:t>
        </w:r>
        <w:r w:rsidR="00537744" w:rsidRPr="001E3C22">
          <w:rPr>
            <w:rFonts w:ascii="Times New Roman" w:hAnsi="Times New Roman" w:cs="Times New Roman"/>
            <w:sz w:val="24"/>
            <w:szCs w:val="24"/>
          </w:rPr>
          <w:fldChar w:fldCharType="begin"/>
        </w:r>
        <w:r w:rsidR="00537744" w:rsidRPr="001E3C22">
          <w:rPr>
            <w:rFonts w:ascii="Times New Roman" w:hAnsi="Times New Roman" w:cs="Times New Roman"/>
            <w:sz w:val="24"/>
            <w:szCs w:val="24"/>
          </w:rPr>
          <w:instrText xml:space="preserve"> PAGE   \* MERGEFORMAT </w:instrText>
        </w:r>
        <w:r w:rsidR="00537744" w:rsidRPr="001E3C22">
          <w:rPr>
            <w:rFonts w:ascii="Times New Roman" w:hAnsi="Times New Roman" w:cs="Times New Roman"/>
            <w:sz w:val="24"/>
            <w:szCs w:val="24"/>
          </w:rPr>
          <w:fldChar w:fldCharType="separate"/>
        </w:r>
        <w:r w:rsidR="00CB1225">
          <w:rPr>
            <w:rFonts w:ascii="Times New Roman" w:hAnsi="Times New Roman" w:cs="Times New Roman"/>
            <w:noProof/>
            <w:sz w:val="24"/>
            <w:szCs w:val="24"/>
          </w:rPr>
          <w:t>3</w:t>
        </w:r>
        <w:r w:rsidR="00537744" w:rsidRPr="001E3C22">
          <w:rPr>
            <w:rFonts w:ascii="Times New Roman" w:hAnsi="Times New Roman" w:cs="Times New Roman"/>
            <w:noProof/>
            <w:sz w:val="24"/>
            <w:szCs w:val="24"/>
          </w:rPr>
          <w:fldChar w:fldCharType="end"/>
        </w:r>
      </w:p>
    </w:sdtContent>
  </w:sdt>
  <w:p w:rsidR="006D216C" w:rsidRDefault="006D21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7787157"/>
      <w:docPartObj>
        <w:docPartGallery w:val="Page Numbers (Top of Page)"/>
        <w:docPartUnique/>
      </w:docPartObj>
    </w:sdtPr>
    <w:sdtEndPr>
      <w:rPr>
        <w:noProof/>
      </w:rPr>
    </w:sdtEndPr>
    <w:sdtContent>
      <w:p w:rsidR="001E3C22" w:rsidRPr="00052229" w:rsidRDefault="00537744" w:rsidP="00052229">
        <w:pPr>
          <w:pStyle w:val="Header"/>
          <w:jc w:val="right"/>
          <w:rPr>
            <w:rFonts w:ascii="Times New Roman" w:hAnsi="Times New Roman" w:cs="Times New Roman"/>
            <w:sz w:val="24"/>
            <w:szCs w:val="24"/>
          </w:rPr>
        </w:pPr>
        <w:r w:rsidRPr="001E3C22">
          <w:rPr>
            <w:rFonts w:ascii="Times New Roman" w:hAnsi="Times New Roman" w:cs="Times New Roman"/>
            <w:sz w:val="24"/>
            <w:szCs w:val="24"/>
          </w:rPr>
          <w:t xml:space="preserve">Running head: </w:t>
        </w:r>
        <w:sdt>
          <w:sdtPr>
            <w:rPr>
              <w:rFonts w:ascii="Times New Roman" w:hAnsi="Times New Roman" w:cs="Times New Roman"/>
              <w:sz w:val="24"/>
              <w:szCs w:val="24"/>
            </w:rPr>
            <w:id w:val="-1782719474"/>
            <w:docPartObj>
              <w:docPartGallery w:val="Page Numbers (Top of Page)"/>
              <w:docPartUnique/>
            </w:docPartObj>
          </w:sdtPr>
          <w:sdtEndPr/>
          <w:sdtContent>
            <w:r w:rsidR="00052229">
              <w:rPr>
                <w:rFonts w:ascii="Times New Roman" w:hAnsi="Times New Roman" w:cs="Times New Roman"/>
                <w:sz w:val="24"/>
                <w:szCs w:val="24"/>
              </w:rPr>
              <w:t xml:space="preserve">            </w:t>
            </w:r>
            <w:r w:rsidR="005F64DD">
              <w:rPr>
                <w:rFonts w:ascii="Times New Roman" w:hAnsi="Times New Roman" w:cs="Times New Roman"/>
                <w:sz w:val="24"/>
                <w:szCs w:val="24"/>
              </w:rPr>
              <w:t>EFFECT OF COVID 19 AN ORGANIS</w:t>
            </w:r>
            <w:r w:rsidRPr="001E3C22">
              <w:rPr>
                <w:rFonts w:ascii="Times New Roman" w:hAnsi="Times New Roman" w:cs="Times New Roman"/>
                <w:sz w:val="24"/>
                <w:szCs w:val="24"/>
              </w:rPr>
              <w:t>ATION</w:t>
            </w:r>
            <w:r w:rsidR="00052229">
              <w:rPr>
                <w:rFonts w:ascii="Times New Roman" w:hAnsi="Times New Roman" w:cs="Times New Roman"/>
                <w:sz w:val="24"/>
                <w:szCs w:val="24"/>
              </w:rPr>
              <w:t xml:space="preserve">      </w:t>
            </w:r>
            <w:r w:rsidRPr="001E3C22">
              <w:rPr>
                <w:rFonts w:ascii="Times New Roman" w:hAnsi="Times New Roman" w:cs="Times New Roman"/>
                <w:sz w:val="24"/>
                <w:szCs w:val="24"/>
              </w:rPr>
              <w:t xml:space="preserve">                               </w:t>
            </w:r>
            <w:r w:rsidR="0005222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E3C22">
              <w:rPr>
                <w:rFonts w:ascii="Times New Roman" w:hAnsi="Times New Roman" w:cs="Times New Roman"/>
                <w:sz w:val="24"/>
                <w:szCs w:val="24"/>
              </w:rPr>
              <w:fldChar w:fldCharType="begin"/>
            </w:r>
            <w:r w:rsidRPr="001E3C22">
              <w:rPr>
                <w:rFonts w:ascii="Times New Roman" w:hAnsi="Times New Roman" w:cs="Times New Roman"/>
                <w:sz w:val="24"/>
                <w:szCs w:val="24"/>
              </w:rPr>
              <w:instrText xml:space="preserve"> PAGE   \* MERGEFORMAT </w:instrText>
            </w:r>
            <w:r w:rsidRPr="001E3C22">
              <w:rPr>
                <w:rFonts w:ascii="Times New Roman" w:hAnsi="Times New Roman" w:cs="Times New Roman"/>
                <w:sz w:val="24"/>
                <w:szCs w:val="24"/>
              </w:rPr>
              <w:fldChar w:fldCharType="separate"/>
            </w:r>
            <w:r w:rsidR="005F64DD">
              <w:rPr>
                <w:rFonts w:ascii="Times New Roman" w:hAnsi="Times New Roman" w:cs="Times New Roman"/>
                <w:noProof/>
                <w:sz w:val="24"/>
                <w:szCs w:val="24"/>
              </w:rPr>
              <w:t>1</w:t>
            </w:r>
            <w:r w:rsidRPr="001E3C22">
              <w:rPr>
                <w:rFonts w:ascii="Times New Roman" w:hAnsi="Times New Roman" w:cs="Times New Roman"/>
                <w:sz w:val="24"/>
                <w:szCs w:val="24"/>
              </w:rPr>
              <w:fldChar w:fldCharType="end"/>
            </w:r>
          </w:sdtContent>
        </w:sdt>
      </w:p>
      <w:p w:rsidR="001E3C22" w:rsidRDefault="00F006A8" w:rsidP="001E3C22">
        <w:pPr>
          <w:pStyle w:val="Header"/>
        </w:pPr>
      </w:p>
    </w:sdtContent>
  </w:sdt>
  <w:p w:rsidR="001E3C22" w:rsidRDefault="001E3C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EwNzQ2MTE3NjAwNTJS0lEKTi0uzszPAykwrgUAFxpXJCwAAAA="/>
  </w:docVars>
  <w:rsids>
    <w:rsidRoot w:val="00AD21B2"/>
    <w:rsid w:val="00042D41"/>
    <w:rsid w:val="00052229"/>
    <w:rsid w:val="00063C4B"/>
    <w:rsid w:val="001403EF"/>
    <w:rsid w:val="001E3C22"/>
    <w:rsid w:val="001F4DC5"/>
    <w:rsid w:val="002363D8"/>
    <w:rsid w:val="003F289A"/>
    <w:rsid w:val="00460293"/>
    <w:rsid w:val="004B6F13"/>
    <w:rsid w:val="004D500C"/>
    <w:rsid w:val="00532A80"/>
    <w:rsid w:val="00537744"/>
    <w:rsid w:val="005F64DD"/>
    <w:rsid w:val="006B377E"/>
    <w:rsid w:val="006D216C"/>
    <w:rsid w:val="006D64DA"/>
    <w:rsid w:val="00865FC3"/>
    <w:rsid w:val="00896B93"/>
    <w:rsid w:val="00A336E2"/>
    <w:rsid w:val="00A55EB4"/>
    <w:rsid w:val="00AD21B2"/>
    <w:rsid w:val="00B20657"/>
    <w:rsid w:val="00C368EC"/>
    <w:rsid w:val="00C61881"/>
    <w:rsid w:val="00CB1225"/>
    <w:rsid w:val="00CD5465"/>
    <w:rsid w:val="00D13469"/>
    <w:rsid w:val="00D37E11"/>
    <w:rsid w:val="00D60564"/>
    <w:rsid w:val="00E2662A"/>
    <w:rsid w:val="00F006A8"/>
    <w:rsid w:val="00F81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6D4B78-32AD-4C36-B921-0B47661BD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2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16C"/>
  </w:style>
  <w:style w:type="paragraph" w:styleId="Footer">
    <w:name w:val="footer"/>
    <w:basedOn w:val="Normal"/>
    <w:link w:val="FooterChar"/>
    <w:uiPriority w:val="99"/>
    <w:unhideWhenUsed/>
    <w:rsid w:val="006D2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16C"/>
  </w:style>
  <w:style w:type="character" w:styleId="Hyperlink">
    <w:name w:val="Hyperlink"/>
    <w:basedOn w:val="DefaultParagraphFont"/>
    <w:uiPriority w:val="99"/>
    <w:unhideWhenUsed/>
    <w:rsid w:val="00896B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lever.com/news/news-and-features/Feature-article/2020/putting-purpose-into-practice-our-covid-19-response.html" TargetMode="External"/><Relationship Id="rId3" Type="http://schemas.openxmlformats.org/officeDocument/2006/relationships/settings" Target="settings.xml"/><Relationship Id="rId7" Type="http://schemas.openxmlformats.org/officeDocument/2006/relationships/hyperlink" Target="https://aimagazine.com/technology-9/how-unilever-driving-digital-transformation-manufactur-intelligent-powder-towers-are-keeping-its-manufacturing-powder-dry-during-pandemi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E18B83A-0BAF-4561-81CB-D0CC84207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2021-08-31T21:34:00Z</dcterms:created>
  <dcterms:modified xsi:type="dcterms:W3CDTF">2021-08-31T21:34:00Z</dcterms:modified>
</cp:coreProperties>
</file>